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1F" w:rsidRPr="00D10A43" w:rsidRDefault="00724D1F" w:rsidP="00724D1F">
      <w:pPr>
        <w:rPr>
          <w:b/>
          <w:sz w:val="52"/>
          <w:szCs w:val="5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52"/>
          <w:szCs w:val="52"/>
          <w:lang w:eastAsia="fr-FR"/>
        </w:rPr>
        <w:drawing>
          <wp:anchor distT="0" distB="0" distL="114300" distR="114300" simplePos="0" relativeHeight="251659264" behindDoc="1" locked="1" layoutInCell="1" allowOverlap="1" wp14:anchorId="2F258F0D" wp14:editId="4EEDAA0F">
            <wp:simplePos x="0" y="0"/>
            <wp:positionH relativeFrom="column">
              <wp:posOffset>38100</wp:posOffset>
            </wp:positionH>
            <wp:positionV relativeFrom="page">
              <wp:posOffset>609600</wp:posOffset>
            </wp:positionV>
            <wp:extent cx="1273810" cy="809625"/>
            <wp:effectExtent l="0" t="0" r="2540" b="9525"/>
            <wp:wrapThrough wrapText="bothSides">
              <wp:wrapPolygon edited="0">
                <wp:start x="6784" y="0"/>
                <wp:lineTo x="3876" y="1016"/>
                <wp:lineTo x="0" y="5591"/>
                <wp:lineTo x="0" y="13214"/>
                <wp:lineTo x="969" y="17280"/>
                <wp:lineTo x="6461" y="21346"/>
                <wp:lineTo x="8076" y="21346"/>
                <wp:lineTo x="13567" y="21346"/>
                <wp:lineTo x="14859" y="21346"/>
                <wp:lineTo x="20351" y="17280"/>
                <wp:lineTo x="21320" y="13214"/>
                <wp:lineTo x="21320" y="5591"/>
                <wp:lineTo x="16798" y="508"/>
                <wp:lineTo x="14213" y="0"/>
                <wp:lineTo x="6784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P-2024-REDUI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52"/>
          <w:szCs w:val="5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    REGLEMENT</w:t>
      </w:r>
    </w:p>
    <w:p w:rsidR="00724D1F" w:rsidRPr="00D10A43" w:rsidRDefault="00501C00" w:rsidP="00724D1F">
      <w:pPr>
        <w:jc w:val="center"/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BOURSE AUTO/MOTO du 6/09/2026</w:t>
      </w:r>
      <w:r w:rsidR="00724D1F" w:rsidRPr="00D10A43"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à CHATEL MONTAGNE 03250</w:t>
      </w:r>
    </w:p>
    <w:p w:rsidR="00302236" w:rsidRDefault="00302236" w:rsidP="00724D1F">
      <w:pPr>
        <w:pStyle w:val="Sansinterligne"/>
        <w:rPr>
          <w:b/>
        </w:rPr>
      </w:pPr>
    </w:p>
    <w:p w:rsidR="00A4438A" w:rsidRDefault="00724D1F" w:rsidP="00724D1F">
      <w:pPr>
        <w:pStyle w:val="Sansinterligne"/>
      </w:pPr>
      <w:r w:rsidRPr="00724D1F">
        <w:rPr>
          <w:b/>
        </w:rPr>
        <w:t>ARTICLE 1:</w:t>
      </w:r>
      <w:r>
        <w:t xml:space="preserve"> </w:t>
      </w:r>
      <w:r w:rsidR="00A4438A" w:rsidRPr="00A4438A">
        <w:rPr>
          <w:b/>
        </w:rPr>
        <w:t>GENERALITES</w:t>
      </w:r>
    </w:p>
    <w:p w:rsidR="00724D1F" w:rsidRDefault="00724D1F" w:rsidP="00724D1F">
      <w:pPr>
        <w:pStyle w:val="Sansinterligne"/>
      </w:pPr>
      <w:r>
        <w:t>Rétro Méca</w:t>
      </w:r>
      <w:r w:rsidR="00501C00">
        <w:t xml:space="preserve"> Passion organise le dimanche 6 septembre 2026</w:t>
      </w:r>
      <w:r>
        <w:t xml:space="preserve"> de 6h30 à 18 h une bourse d’échanges de pièces de rechanges, accessoires et documentation technique pour les véhicules anciens auto et moto de toutes marques dans le village de Châtel Montagne.</w:t>
      </w:r>
    </w:p>
    <w:p w:rsidR="00A4438A" w:rsidRDefault="00724D1F" w:rsidP="00724D1F">
      <w:pPr>
        <w:pStyle w:val="Sansinterligne"/>
      </w:pPr>
      <w:r>
        <w:t xml:space="preserve">Rétro Méca Passion, ci-après dénommé l’organisateur, se réserve le droit de refuser une inscription sans en avoir à motiver sa décision. Les exposants devront assurer une présence continue sur leur emplacement durant toute </w:t>
      </w:r>
      <w:r w:rsidR="00302236">
        <w:t>la durée de la manifestation. Un point de</w:t>
      </w:r>
      <w:r>
        <w:t xml:space="preserve"> restauration </w:t>
      </w:r>
      <w:r w:rsidR="00302236">
        <w:t>sera</w:t>
      </w:r>
      <w:r>
        <w:t xml:space="preserve"> </w:t>
      </w:r>
      <w:r w:rsidR="00302236">
        <w:t>organisé sur place.</w:t>
      </w:r>
    </w:p>
    <w:p w:rsidR="00302236" w:rsidRDefault="00302236" w:rsidP="00724D1F">
      <w:pPr>
        <w:pStyle w:val="Sansinterligne"/>
      </w:pPr>
    </w:p>
    <w:p w:rsidR="00724D1F" w:rsidRPr="00A4438A" w:rsidRDefault="00724D1F" w:rsidP="00724D1F">
      <w:pPr>
        <w:pStyle w:val="Sansinterligne"/>
        <w:rPr>
          <w:b/>
        </w:rPr>
      </w:pPr>
      <w:r w:rsidRPr="00A4438A">
        <w:rPr>
          <w:b/>
        </w:rPr>
        <w:t>ARTICLE 2: DEFINITION DES EMPLACEMENTS</w:t>
      </w:r>
    </w:p>
    <w:p w:rsidR="00724D1F" w:rsidRDefault="00724D1F" w:rsidP="00724D1F">
      <w:pPr>
        <w:pStyle w:val="Sansinterligne"/>
      </w:pPr>
      <w:r>
        <w:t>A) Un emplacement correspond à une longueur de façade fixée à l’inscription, sur 4 mètres de profondeur. Il</w:t>
      </w:r>
      <w:r w:rsidR="00A4438A">
        <w:t xml:space="preserve"> </w:t>
      </w:r>
      <w:r>
        <w:t xml:space="preserve">est délimité au sol, non couvert </w:t>
      </w:r>
      <w:r w:rsidR="00302236">
        <w:t xml:space="preserve">(extérieur) et sans électricité, </w:t>
      </w:r>
      <w:r>
        <w:t>1 seul véhicule est accepté par stand.</w:t>
      </w:r>
    </w:p>
    <w:p w:rsidR="00724D1F" w:rsidRDefault="00724D1F" w:rsidP="00724D1F">
      <w:pPr>
        <w:pStyle w:val="Sansinterligne"/>
      </w:pPr>
      <w:r>
        <w:t>B) L’attribution des emplacements se fera dans l’ordre d’a</w:t>
      </w:r>
      <w:r w:rsidR="00501C00">
        <w:t>rrivée sur le site le dimanche 6</w:t>
      </w:r>
      <w:r>
        <w:t xml:space="preserve"> </w:t>
      </w:r>
      <w:r w:rsidR="00A4438A">
        <w:t>septembre</w:t>
      </w:r>
    </w:p>
    <w:p w:rsidR="00724D1F" w:rsidRDefault="00724D1F" w:rsidP="00724D1F">
      <w:pPr>
        <w:pStyle w:val="Sansinterligne"/>
      </w:pPr>
      <w:r>
        <w:t xml:space="preserve">C) </w:t>
      </w:r>
      <w:r w:rsidR="00A4438A">
        <w:t>Les emplacements ne font pas l’objet d’une redevance, ils sont gratuits</w:t>
      </w:r>
    </w:p>
    <w:p w:rsidR="00724D1F" w:rsidRDefault="00724D1F" w:rsidP="00724D1F">
      <w:pPr>
        <w:pStyle w:val="Sansinterligne"/>
      </w:pPr>
      <w:r>
        <w:t>Réservation d’un emplacement, place de parking pour une voiture incluse.</w:t>
      </w:r>
    </w:p>
    <w:p w:rsidR="00724D1F" w:rsidRDefault="00724D1F" w:rsidP="00724D1F">
      <w:pPr>
        <w:pStyle w:val="Sansinterligne"/>
      </w:pPr>
      <w:r>
        <w:t xml:space="preserve">D) Les inscriptions ne seront prises </w:t>
      </w:r>
      <w:r w:rsidR="00A4438A">
        <w:t xml:space="preserve">en compte qu’après réception d’un </w:t>
      </w:r>
      <w:r>
        <w:t>bulletin d’inscription,</w:t>
      </w:r>
    </w:p>
    <w:p w:rsidR="00724D1F" w:rsidRDefault="00724D1F" w:rsidP="00724D1F">
      <w:pPr>
        <w:pStyle w:val="Sansinterligne"/>
      </w:pPr>
      <w:r>
        <w:t>E) Aucune réservation ne sera enregistrée par téléphone. Pour être assuré de places disponibles, il faut</w:t>
      </w:r>
      <w:r w:rsidR="00A4438A">
        <w:t xml:space="preserve"> </w:t>
      </w:r>
      <w:r>
        <w:t xml:space="preserve">renvoyer le bulletin d’inscription avant le 1 </w:t>
      </w:r>
      <w:r w:rsidR="00501C00">
        <w:t>septembre 2026</w:t>
      </w:r>
      <w:r w:rsidR="00E13BEE">
        <w:t xml:space="preserve"> par courrier ou par messagerie</w:t>
      </w:r>
      <w:r w:rsidR="00A4438A">
        <w:t>.</w:t>
      </w:r>
    </w:p>
    <w:p w:rsidR="00A4438A" w:rsidRDefault="00A4438A" w:rsidP="00724D1F">
      <w:pPr>
        <w:pStyle w:val="Sansinterligne"/>
      </w:pPr>
    </w:p>
    <w:p w:rsidR="00A4438A" w:rsidRDefault="00724D1F" w:rsidP="00724D1F">
      <w:pPr>
        <w:pStyle w:val="Sansinterligne"/>
      </w:pPr>
      <w:r w:rsidRPr="00A4438A">
        <w:rPr>
          <w:b/>
        </w:rPr>
        <w:t>ARTICLE 3: INSTALLATION</w:t>
      </w:r>
      <w:r>
        <w:t xml:space="preserve">. </w:t>
      </w:r>
    </w:p>
    <w:p w:rsidR="00A4438A" w:rsidRDefault="00724D1F" w:rsidP="00724D1F">
      <w:pPr>
        <w:pStyle w:val="Sansinterligne"/>
      </w:pPr>
      <w:r>
        <w:t>L’in</w:t>
      </w:r>
      <w:r w:rsidR="00501C00">
        <w:t>stallation se fera le dimanche 6 septembre 2026</w:t>
      </w:r>
      <w:bookmarkStart w:id="0" w:name="_GoBack"/>
      <w:bookmarkEnd w:id="0"/>
      <w:r w:rsidR="00A4438A">
        <w:t xml:space="preserve"> de</w:t>
      </w:r>
      <w:r>
        <w:t xml:space="preserve"> 6 h 30 à 8 h 00 par ordre</w:t>
      </w:r>
      <w:r w:rsidR="00E13BEE">
        <w:t xml:space="preserve"> </w:t>
      </w:r>
      <w:r>
        <w:t>d’arrivée, sur l’emplacement affecté par l’organisateur (passé 8 h 15, l’emplacement ne sera plus réservé).</w:t>
      </w:r>
    </w:p>
    <w:p w:rsidR="00724D1F" w:rsidRDefault="00724D1F" w:rsidP="00724D1F">
      <w:pPr>
        <w:pStyle w:val="Sansinterligne"/>
      </w:pPr>
      <w:r>
        <w:t>Les</w:t>
      </w:r>
      <w:r w:rsidR="00A4438A">
        <w:t xml:space="preserve"> </w:t>
      </w:r>
      <w:r>
        <w:t>emplacements réservés et non occupés après 8 h 15 seront attribués aux exposants qui n’ont pas réservé.</w:t>
      </w:r>
    </w:p>
    <w:p w:rsidR="00A4438A" w:rsidRDefault="00A4438A" w:rsidP="00724D1F">
      <w:pPr>
        <w:pStyle w:val="Sansinterligne"/>
      </w:pPr>
    </w:p>
    <w:p w:rsidR="00A4438A" w:rsidRDefault="00724D1F" w:rsidP="00724D1F">
      <w:pPr>
        <w:pStyle w:val="Sansinterligne"/>
      </w:pPr>
      <w:r w:rsidRPr="00A4438A">
        <w:rPr>
          <w:b/>
        </w:rPr>
        <w:t>ARTICLE 4:</w:t>
      </w:r>
      <w:r>
        <w:t xml:space="preserve"> </w:t>
      </w:r>
      <w:r w:rsidR="00E13BEE">
        <w:rPr>
          <w:b/>
        </w:rPr>
        <w:t>CLOTU</w:t>
      </w:r>
      <w:r w:rsidR="00302236" w:rsidRPr="00302236">
        <w:rPr>
          <w:b/>
        </w:rPr>
        <w:t>RE</w:t>
      </w:r>
    </w:p>
    <w:p w:rsidR="00724D1F" w:rsidRDefault="00724D1F" w:rsidP="00724D1F">
      <w:pPr>
        <w:pStyle w:val="Sansinterligne"/>
      </w:pPr>
      <w:r>
        <w:t>La clôture de la bourse d’échanges se fera à 18 h. L’emplacement devra être rendu nettoyé et</w:t>
      </w:r>
    </w:p>
    <w:p w:rsidR="00724D1F" w:rsidRDefault="00724D1F" w:rsidP="00724D1F">
      <w:pPr>
        <w:pStyle w:val="Sansinterligne"/>
      </w:pPr>
      <w:proofErr w:type="gramStart"/>
      <w:r>
        <w:t>débarrassé</w:t>
      </w:r>
      <w:proofErr w:type="gramEnd"/>
      <w:r>
        <w:t xml:space="preserve"> de tous déchets. Un sac poubelle sera remis à chaque exposant à son arrivée.</w:t>
      </w:r>
    </w:p>
    <w:p w:rsidR="00A4438A" w:rsidRDefault="00A4438A" w:rsidP="00724D1F">
      <w:pPr>
        <w:pStyle w:val="Sansinterligne"/>
      </w:pPr>
    </w:p>
    <w:p w:rsidR="00A4438A" w:rsidRPr="00302236" w:rsidRDefault="00724D1F" w:rsidP="00724D1F">
      <w:pPr>
        <w:pStyle w:val="Sansinterligne"/>
        <w:rPr>
          <w:b/>
        </w:rPr>
      </w:pPr>
      <w:r w:rsidRPr="00302236">
        <w:rPr>
          <w:b/>
        </w:rPr>
        <w:t>ARTICLE 5:</w:t>
      </w:r>
      <w:r w:rsidR="00302236" w:rsidRPr="00302236">
        <w:rPr>
          <w:b/>
        </w:rPr>
        <w:t xml:space="preserve"> INTEMPERIES</w:t>
      </w:r>
    </w:p>
    <w:p w:rsidR="00724D1F" w:rsidRDefault="00724D1F" w:rsidP="00724D1F">
      <w:pPr>
        <w:pStyle w:val="Sansinterligne"/>
      </w:pPr>
      <w:r>
        <w:t xml:space="preserve"> La bourse d’échanges se déroulant en plein air, aucun remboursement ne sera accordé en cas</w:t>
      </w:r>
    </w:p>
    <w:p w:rsidR="00724D1F" w:rsidRDefault="00E13BEE" w:rsidP="00724D1F">
      <w:pPr>
        <w:pStyle w:val="Sansinterligne"/>
      </w:pPr>
      <w:proofErr w:type="gramStart"/>
      <w:r>
        <w:t>d</w:t>
      </w:r>
      <w:r w:rsidR="00A4438A">
        <w:t>’intempéries</w:t>
      </w:r>
      <w:proofErr w:type="gramEnd"/>
      <w:r w:rsidR="00724D1F">
        <w:t>. L’organisateur se réserve le droit de d’annuler la manifestation.</w:t>
      </w:r>
    </w:p>
    <w:p w:rsidR="00A4438A" w:rsidRDefault="00A4438A" w:rsidP="00724D1F">
      <w:pPr>
        <w:pStyle w:val="Sansinterligne"/>
      </w:pPr>
    </w:p>
    <w:p w:rsidR="00302236" w:rsidRPr="00302236" w:rsidRDefault="00724D1F" w:rsidP="00724D1F">
      <w:pPr>
        <w:pStyle w:val="Sansinterligne"/>
        <w:rPr>
          <w:b/>
        </w:rPr>
      </w:pPr>
      <w:r w:rsidRPr="00302236">
        <w:rPr>
          <w:b/>
        </w:rPr>
        <w:t>ARTICLE 6:</w:t>
      </w:r>
      <w:r w:rsidR="00302236" w:rsidRPr="00302236">
        <w:rPr>
          <w:b/>
        </w:rPr>
        <w:t xml:space="preserve"> RESPONSABILITE DES VENDEURS</w:t>
      </w:r>
    </w:p>
    <w:p w:rsidR="00724D1F" w:rsidRDefault="00724D1F" w:rsidP="00724D1F">
      <w:pPr>
        <w:pStyle w:val="Sansinterligne"/>
      </w:pPr>
      <w:r>
        <w:t xml:space="preserve"> Les objets exposés et vendus demeurent sous la responsabilité des vendeurs qui s’engagent à</w:t>
      </w:r>
      <w:r w:rsidR="00302236">
        <w:t xml:space="preserve"> </w:t>
      </w:r>
      <w:r>
        <w:t>respecter la législation en vigueur en matière de sécurité et de conformité des biens. La vente d’articles de</w:t>
      </w:r>
      <w:r w:rsidR="00302236">
        <w:t xml:space="preserve"> </w:t>
      </w:r>
      <w:r>
        <w:t>contre façons, d'articles défectueux, de produits alimentaires, d’animaux vivants et d’armes est strictement</w:t>
      </w:r>
      <w:r w:rsidR="00302236">
        <w:t xml:space="preserve"> </w:t>
      </w:r>
      <w:r>
        <w:t>interdite. L’organisateur ne peut en aucun cas être tenu pour responsable des litiges tels que pertes, vols,</w:t>
      </w:r>
      <w:r w:rsidR="00302236">
        <w:t xml:space="preserve"> </w:t>
      </w:r>
      <w:r>
        <w:t>casses ou autres détériorations. Les exposants s'engagent à se conformer à la législation en vigueur en</w:t>
      </w:r>
      <w:r w:rsidR="00302236">
        <w:t xml:space="preserve"> </w:t>
      </w:r>
      <w:r>
        <w:t>matière de sécurité (produits inflammables, etc.). L’organisateur se dégage de toute responsabilité en cas</w:t>
      </w:r>
      <w:r w:rsidR="00302236">
        <w:t xml:space="preserve"> </w:t>
      </w:r>
      <w:r>
        <w:t>d'accident corporel. Tout litige entre vendeur et acheteur ne relève pas de la responsabilité de l’organisateur</w:t>
      </w:r>
      <w:r w:rsidR="00302236">
        <w:t xml:space="preserve"> </w:t>
      </w:r>
      <w:r>
        <w:t>qui ne pourra en aucun cas être tenu responsable.</w:t>
      </w:r>
    </w:p>
    <w:p w:rsidR="00302236" w:rsidRDefault="00302236" w:rsidP="00724D1F">
      <w:pPr>
        <w:pStyle w:val="Sansinterligne"/>
      </w:pPr>
    </w:p>
    <w:p w:rsidR="00302236" w:rsidRPr="00302236" w:rsidRDefault="00724D1F" w:rsidP="00724D1F">
      <w:pPr>
        <w:pStyle w:val="Sansinterligne"/>
        <w:rPr>
          <w:b/>
        </w:rPr>
      </w:pPr>
      <w:r w:rsidRPr="00302236">
        <w:rPr>
          <w:b/>
        </w:rPr>
        <w:lastRenderedPageBreak/>
        <w:t>ARTICLE 7 :</w:t>
      </w:r>
      <w:r w:rsidR="00E13BEE">
        <w:rPr>
          <w:b/>
        </w:rPr>
        <w:t xml:space="preserve"> </w:t>
      </w:r>
      <w:r w:rsidR="00302236" w:rsidRPr="00302236">
        <w:rPr>
          <w:b/>
        </w:rPr>
        <w:t>INVENDUS</w:t>
      </w:r>
      <w:r w:rsidRPr="00302236">
        <w:rPr>
          <w:b/>
        </w:rPr>
        <w:t xml:space="preserve"> </w:t>
      </w:r>
    </w:p>
    <w:p w:rsidR="00724D1F" w:rsidRDefault="00724D1F" w:rsidP="00724D1F">
      <w:pPr>
        <w:pStyle w:val="Sansinterligne"/>
      </w:pPr>
      <w:r>
        <w:t>Les objets invendus ne devront en aucun cas être abandonnés sur la chaussée à la</w:t>
      </w:r>
      <w:r w:rsidR="00302236">
        <w:t xml:space="preserve"> </w:t>
      </w:r>
      <w:r>
        <w:t>fin de la journée. Vous vous engagez donc à</w:t>
      </w:r>
      <w:r w:rsidR="00E13BEE">
        <w:t xml:space="preserve"> ramener les invendus chez vous.</w:t>
      </w:r>
      <w:r>
        <w:t xml:space="preserve"> Tout pollueur identifié</w:t>
      </w:r>
      <w:r w:rsidR="00302236">
        <w:t xml:space="preserve"> </w:t>
      </w:r>
      <w:r>
        <w:t>pourra être passible d’une amende délivrée par les autorités compétentes ainsi que d’un futur refus par les</w:t>
      </w:r>
      <w:r w:rsidR="00302236">
        <w:t xml:space="preserve"> </w:t>
      </w:r>
      <w:r>
        <w:t>organisateurs.</w:t>
      </w:r>
    </w:p>
    <w:p w:rsidR="00302236" w:rsidRDefault="00302236" w:rsidP="00724D1F">
      <w:pPr>
        <w:pStyle w:val="Sansinterligne"/>
      </w:pPr>
    </w:p>
    <w:p w:rsidR="00302236" w:rsidRPr="00302236" w:rsidRDefault="00724D1F" w:rsidP="00302236">
      <w:pPr>
        <w:pStyle w:val="Sansinterligne"/>
        <w:rPr>
          <w:b/>
        </w:rPr>
      </w:pPr>
      <w:r w:rsidRPr="00302236">
        <w:rPr>
          <w:b/>
        </w:rPr>
        <w:t>ARTICLE 8 :</w:t>
      </w:r>
      <w:r w:rsidR="00302236" w:rsidRPr="00302236">
        <w:rPr>
          <w:b/>
        </w:rPr>
        <w:t xml:space="preserve"> RESPECT REGLEMENT</w:t>
      </w:r>
      <w:r w:rsidRPr="00302236">
        <w:rPr>
          <w:b/>
        </w:rPr>
        <w:t xml:space="preserve"> </w:t>
      </w:r>
    </w:p>
    <w:p w:rsidR="00302236" w:rsidRDefault="00724D1F" w:rsidP="00302236">
      <w:pPr>
        <w:pStyle w:val="Sansinterligne"/>
      </w:pPr>
      <w:r>
        <w:t xml:space="preserve">Tout exposant qui accepte de s’installer s’engage à respecter le présent règlement </w:t>
      </w:r>
    </w:p>
    <w:p w:rsidR="00724D1F" w:rsidRDefault="00724D1F" w:rsidP="00302236">
      <w:pPr>
        <w:pStyle w:val="Sansinterligne"/>
      </w:pPr>
      <w:r>
        <w:t>Toute personne ne respectant pas cette</w:t>
      </w:r>
      <w:r w:rsidR="00302236">
        <w:t xml:space="preserve"> </w:t>
      </w:r>
      <w:r>
        <w:t>réglementation s</w:t>
      </w:r>
      <w:r w:rsidR="00302236">
        <w:t>era priée de quitter les lieux.</w:t>
      </w:r>
    </w:p>
    <w:p w:rsidR="00A7149F" w:rsidRDefault="00A7149F"/>
    <w:sectPr w:rsidR="00A7149F" w:rsidSect="00E2742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F"/>
    <w:rsid w:val="00302236"/>
    <w:rsid w:val="00501C00"/>
    <w:rsid w:val="00724D1F"/>
    <w:rsid w:val="00A4438A"/>
    <w:rsid w:val="00A7149F"/>
    <w:rsid w:val="00D55A04"/>
    <w:rsid w:val="00E13BEE"/>
    <w:rsid w:val="00E2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24D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24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3</cp:revision>
  <dcterms:created xsi:type="dcterms:W3CDTF">2026-06-28T16:16:00Z</dcterms:created>
  <dcterms:modified xsi:type="dcterms:W3CDTF">2026-06-28T16:20:00Z</dcterms:modified>
</cp:coreProperties>
</file>